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10" w:rsidRDefault="00265510" w:rsidP="00265510">
      <w:pPr>
        <w:jc w:val="both"/>
      </w:pPr>
      <w:r>
        <w:t>For immediate release</w:t>
      </w:r>
    </w:p>
    <w:p w:rsidR="00265510" w:rsidRDefault="00265510" w:rsidP="00265510">
      <w:pPr>
        <w:jc w:val="both"/>
      </w:pPr>
      <w:r>
        <w:t>25 May 2016</w:t>
      </w:r>
    </w:p>
    <w:p w:rsidR="00265510" w:rsidRDefault="00265510" w:rsidP="00265510">
      <w:pPr>
        <w:jc w:val="center"/>
      </w:pPr>
      <w:r>
        <w:t>JAMIE OLIVER’S FIFTEEN TO SERVE UP POLISH FEAST WITH CHEF DAMIAN WAWRZYNIAK</w:t>
      </w:r>
    </w:p>
    <w:p w:rsidR="00265510" w:rsidRDefault="00265510" w:rsidP="00265510">
      <w:pPr>
        <w:jc w:val="both"/>
      </w:pPr>
      <w:r>
        <w:t xml:space="preserve">Jamie Oliver’s Fifteen will take on the classic flavours of an authentic Polish feast on Sunday 05 June as guest </w:t>
      </w:r>
      <w:proofErr w:type="gramStart"/>
      <w:r>
        <w:t>chef,</w:t>
      </w:r>
      <w:proofErr w:type="gramEnd"/>
      <w:r>
        <w:t xml:space="preserve"> Damian </w:t>
      </w:r>
      <w:proofErr w:type="spellStart"/>
      <w:r>
        <w:t>Wawrzyniak</w:t>
      </w:r>
      <w:proofErr w:type="spellEnd"/>
      <w:r>
        <w:t xml:space="preserve"> brings his apron and his heritage to serve up a traditional </w:t>
      </w:r>
      <w:proofErr w:type="spellStart"/>
      <w:r>
        <w:t>biesiada</w:t>
      </w:r>
      <w:proofErr w:type="spellEnd"/>
      <w:r>
        <w:t xml:space="preserve"> for one day only.</w:t>
      </w:r>
    </w:p>
    <w:p w:rsidR="00265510" w:rsidRDefault="00265510" w:rsidP="00265510">
      <w:pPr>
        <w:jc w:val="both"/>
      </w:pPr>
      <w:r>
        <w:t xml:space="preserve">Classic dishes inspired by </w:t>
      </w:r>
      <w:proofErr w:type="spellStart"/>
      <w:r>
        <w:t>Wawrzyniak’s</w:t>
      </w:r>
      <w:proofErr w:type="spellEnd"/>
      <w:r>
        <w:t xml:space="preserve"> own family roots will be given a modern twist in the </w:t>
      </w:r>
      <w:proofErr w:type="gramStart"/>
      <w:r>
        <w:t>Fifteen</w:t>
      </w:r>
      <w:proofErr w:type="gramEnd"/>
      <w:r>
        <w:t xml:space="preserve"> event space and served up family style with sharing plates, snacks and nibbles. </w:t>
      </w:r>
    </w:p>
    <w:p w:rsidR="00265510" w:rsidRDefault="00265510" w:rsidP="00265510">
      <w:pPr>
        <w:jc w:val="both"/>
      </w:pPr>
      <w:r>
        <w:t xml:space="preserve">Packed with flavour and made from Fifteen’s own incredible produce and fresh seasonal ingredients, the feast promises to take diners on a whistle-stop tour of Poland’s food history. Dishes will include rustic </w:t>
      </w:r>
      <w:proofErr w:type="spellStart"/>
      <w:r>
        <w:t>bigos</w:t>
      </w:r>
      <w:proofErr w:type="spellEnd"/>
      <w:r>
        <w:t xml:space="preserve"> and </w:t>
      </w:r>
      <w:proofErr w:type="spellStart"/>
      <w:r>
        <w:t>żurek</w:t>
      </w:r>
      <w:proofErr w:type="spellEnd"/>
      <w:r>
        <w:t xml:space="preserve"> w </w:t>
      </w:r>
      <w:proofErr w:type="spellStart"/>
      <w:r>
        <w:t>chlebie</w:t>
      </w:r>
      <w:proofErr w:type="spellEnd"/>
      <w:r>
        <w:t xml:space="preserve"> soup as well as </w:t>
      </w:r>
      <w:proofErr w:type="spellStart"/>
      <w:r>
        <w:t>pierogi</w:t>
      </w:r>
      <w:proofErr w:type="spellEnd"/>
      <w:r>
        <w:t xml:space="preserve"> dumplings and </w:t>
      </w:r>
      <w:proofErr w:type="spellStart"/>
      <w:r>
        <w:t>babka</w:t>
      </w:r>
      <w:proofErr w:type="spellEnd"/>
      <w:r>
        <w:t xml:space="preserve">, an authentic buttery fruit cake that’s winning over foodies in Chicago, New York, LA and London with a cool new image, fresh combos and even a donut hybrid. </w:t>
      </w:r>
    </w:p>
    <w:p w:rsidR="00265510" w:rsidRDefault="00265510" w:rsidP="00265510">
      <w:pPr>
        <w:jc w:val="both"/>
      </w:pPr>
      <w:r>
        <w:t xml:space="preserve">A traditional Easter dish turned everyday treat, Damian charmed Queen of Cakes, Mary Berry with his updated interpretation. He’ll round out a special lunch with warm, decadent slabs, all </w:t>
      </w:r>
      <w:proofErr w:type="gramStart"/>
      <w:r>
        <w:t>washed</w:t>
      </w:r>
      <w:proofErr w:type="gramEnd"/>
      <w:r>
        <w:t xml:space="preserve"> down with a selection of exciting Polish spirits. </w:t>
      </w:r>
    </w:p>
    <w:p w:rsidR="00265510" w:rsidRDefault="00265510" w:rsidP="00265510">
      <w:pPr>
        <w:jc w:val="both"/>
      </w:pPr>
      <w:r>
        <w:t xml:space="preserve">Chef </w:t>
      </w:r>
      <w:proofErr w:type="spellStart"/>
      <w:r>
        <w:t>Wawrzyniak</w:t>
      </w:r>
      <w:proofErr w:type="spellEnd"/>
      <w:r>
        <w:t xml:space="preserve"> said, “I’m really excited to serve a Polish feast at Jamie Oliver’s Fifteen. We’ve taken our inspiration from a real Polish </w:t>
      </w:r>
      <w:proofErr w:type="spellStart"/>
      <w:r w:rsidRPr="00265510">
        <w:rPr>
          <w:i/>
        </w:rPr>
        <w:t>biesiada</w:t>
      </w:r>
      <w:proofErr w:type="spellEnd"/>
      <w:r>
        <w:t xml:space="preserve"> to create an unforgettable lunch experience. The menu is full of character, with traditional rustic dishes and delicious flavour combinations, all made from incredible British produce.”</w:t>
      </w:r>
    </w:p>
    <w:p w:rsidR="00265510" w:rsidRDefault="00265510" w:rsidP="00265510">
      <w:pPr>
        <w:jc w:val="both"/>
      </w:pPr>
      <w:r>
        <w:t xml:space="preserve">Fifteen is part of the Jamie Oliver Food Foundation (registered charity number 1094536). All profits allow Fifteen to use the magic of food to give unemployed young people a chance to have a better future. Jamie Oliver opened </w:t>
      </w:r>
      <w:proofErr w:type="gramStart"/>
      <w:r>
        <w:t>Fifteen</w:t>
      </w:r>
      <w:proofErr w:type="gramEnd"/>
      <w:r>
        <w:t xml:space="preserve"> in 2002 and has since welcomed 14 groups of apprentices, including a number of Michelin star chefs. 80% of Fifteen Apprentice Programme graduates continue to be employed in the hospitality industry, achieving Fifteen’s vision of nurturing enthusiastic new talent and getting more brilliant young chefs into kitchens. </w:t>
      </w:r>
    </w:p>
    <w:p w:rsidR="00265510" w:rsidRDefault="00265510" w:rsidP="00265510">
      <w:pPr>
        <w:jc w:val="both"/>
      </w:pPr>
      <w:r>
        <w:t xml:space="preserve">Fifteen will mark its fifteenth year with a new crop of graduates and the extension of the Apprentice Programme across the country and throughout Jamie’s restaurant group. </w:t>
      </w:r>
    </w:p>
    <w:p w:rsidR="00265510" w:rsidRDefault="00265510" w:rsidP="00265510">
      <w:pPr>
        <w:jc w:val="both"/>
      </w:pPr>
      <w:r>
        <w:lastRenderedPageBreak/>
        <w:t>The Polish feast will take place on Sunday, 5 June 2016 from 14:00 to 18:00 (BST) at Jamie Oliver's Fifteen - 15 Westland Place, London, N1 7LP.</w:t>
      </w:r>
    </w:p>
    <w:p w:rsidR="00265510" w:rsidRDefault="00265510" w:rsidP="00265510">
      <w:pPr>
        <w:jc w:val="both"/>
      </w:pPr>
      <w:r>
        <w:t xml:space="preserve">Proceeds from Sunday’s event will go to the Apprentice Programme. Tickets are priced at £45. Buy online at: https://www.eventbrite.co.uk/e/damian-wawrzyniak-at-fifteen-tickets-25354792868 </w:t>
      </w:r>
    </w:p>
    <w:p w:rsidR="00265510" w:rsidRDefault="00265510" w:rsidP="00265510">
      <w:pPr>
        <w:jc w:val="both"/>
      </w:pPr>
      <w:r>
        <w:t xml:space="preserve">Find out more about Damian </w:t>
      </w:r>
      <w:proofErr w:type="spellStart"/>
      <w:r>
        <w:t>Wawrzyniak</w:t>
      </w:r>
      <w:proofErr w:type="spellEnd"/>
      <w:r>
        <w:t xml:space="preserve">: http://www.chefconsultant.co.uk </w:t>
      </w:r>
    </w:p>
    <w:p w:rsidR="00265510" w:rsidRDefault="00265510" w:rsidP="00265510">
      <w:pPr>
        <w:jc w:val="both"/>
      </w:pPr>
      <w:r>
        <w:t xml:space="preserve">Find out more about </w:t>
      </w:r>
      <w:proofErr w:type="gramStart"/>
      <w:r>
        <w:t>Fifteen</w:t>
      </w:r>
      <w:proofErr w:type="gramEnd"/>
      <w:r>
        <w:t xml:space="preserve">: http://www.fifteen.net/ </w:t>
      </w:r>
    </w:p>
    <w:p w:rsidR="00265510" w:rsidRPr="00265510" w:rsidRDefault="00265510" w:rsidP="00265510">
      <w:pPr>
        <w:jc w:val="both"/>
        <w:rPr>
          <w:b/>
        </w:rPr>
      </w:pPr>
      <w:r w:rsidRPr="00265510">
        <w:rPr>
          <w:b/>
        </w:rPr>
        <w:t>Contact</w:t>
      </w:r>
    </w:p>
    <w:p w:rsidR="00265510" w:rsidRDefault="00265510" w:rsidP="00265510">
      <w:pPr>
        <w:spacing w:after="0" w:line="240" w:lineRule="auto"/>
        <w:jc w:val="both"/>
      </w:pPr>
      <w:r>
        <w:t xml:space="preserve">Dakota Digital for Damian </w:t>
      </w:r>
      <w:proofErr w:type="spellStart"/>
      <w:r>
        <w:t>Wawrzyniak</w:t>
      </w:r>
      <w:proofErr w:type="spellEnd"/>
      <w:r>
        <w:t xml:space="preserve"> at Jamie Oliver’s </w:t>
      </w:r>
      <w:proofErr w:type="gramStart"/>
      <w:r>
        <w:t>Fifteen</w:t>
      </w:r>
      <w:proofErr w:type="gramEnd"/>
    </w:p>
    <w:p w:rsidR="00265510" w:rsidRDefault="00265510" w:rsidP="00265510">
      <w:pPr>
        <w:spacing w:after="0" w:line="240" w:lineRule="auto"/>
        <w:jc w:val="both"/>
      </w:pPr>
      <w:r>
        <w:t xml:space="preserve">Press contact: Rebecca Appleton </w:t>
      </w:r>
    </w:p>
    <w:p w:rsidR="00265510" w:rsidRDefault="00265510" w:rsidP="00265510">
      <w:pPr>
        <w:spacing w:after="0" w:line="240" w:lineRule="auto"/>
        <w:jc w:val="both"/>
      </w:pPr>
      <w:r>
        <w:t xml:space="preserve">Email: rebecca@dakotadigital.co.uk </w:t>
      </w:r>
    </w:p>
    <w:p w:rsidR="00265510" w:rsidRDefault="00265510" w:rsidP="00265510">
      <w:pPr>
        <w:spacing w:after="0" w:line="240" w:lineRule="auto"/>
        <w:jc w:val="both"/>
      </w:pPr>
      <w:r>
        <w:t>Tel UK: 01623 428996</w:t>
      </w:r>
    </w:p>
    <w:p w:rsidR="00265510" w:rsidRDefault="00265510" w:rsidP="00265510">
      <w:pPr>
        <w:spacing w:after="0" w:line="240" w:lineRule="auto"/>
        <w:jc w:val="both"/>
      </w:pPr>
      <w:r>
        <w:t>Tel US: 917-720-3025</w:t>
      </w:r>
    </w:p>
    <w:p w:rsidR="00265510" w:rsidRDefault="00265510" w:rsidP="00265510">
      <w:pPr>
        <w:spacing w:after="0"/>
        <w:jc w:val="both"/>
      </w:pPr>
    </w:p>
    <w:p w:rsidR="00E310D2" w:rsidRDefault="00265510" w:rsidP="00265510">
      <w:pPr>
        <w:jc w:val="center"/>
      </w:pPr>
      <w:r>
        <w:t>## ENDS ##</w:t>
      </w:r>
    </w:p>
    <w:sectPr w:rsidR="00E310D2" w:rsidSect="001D4EA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B8" w:rsidRDefault="00360CB8" w:rsidP="00265510">
      <w:pPr>
        <w:spacing w:after="0" w:line="240" w:lineRule="auto"/>
      </w:pPr>
      <w:r>
        <w:separator/>
      </w:r>
    </w:p>
  </w:endnote>
  <w:endnote w:type="continuationSeparator" w:id="0">
    <w:p w:rsidR="00360CB8" w:rsidRDefault="00360CB8" w:rsidP="0026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B8" w:rsidRDefault="00360CB8" w:rsidP="00265510">
      <w:pPr>
        <w:spacing w:after="0" w:line="240" w:lineRule="auto"/>
      </w:pPr>
      <w:r>
        <w:separator/>
      </w:r>
    </w:p>
  </w:footnote>
  <w:footnote w:type="continuationSeparator" w:id="0">
    <w:p w:rsidR="00360CB8" w:rsidRDefault="00360CB8" w:rsidP="00265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10" w:rsidRDefault="00265510" w:rsidP="00265510">
    <w:pPr>
      <w:spacing w:after="0" w:line="240" w:lineRule="auto"/>
      <w:jc w:val="both"/>
    </w:pPr>
    <w:r>
      <w:t xml:space="preserve">Dakota Digital for Damian </w:t>
    </w:r>
    <w:proofErr w:type="spellStart"/>
    <w:r>
      <w:t>Wawrzyniak</w:t>
    </w:r>
    <w:proofErr w:type="spellEnd"/>
    <w:r>
      <w:t xml:space="preserve"> at Jamie Oliver’s Fifteen</w:t>
    </w:r>
  </w:p>
  <w:p w:rsidR="00265510" w:rsidRDefault="00265510" w:rsidP="00265510">
    <w:pPr>
      <w:spacing w:after="0" w:line="240" w:lineRule="auto"/>
      <w:jc w:val="both"/>
    </w:pPr>
    <w:r>
      <w:t xml:space="preserve">Press contact: Rebecca Appleton </w:t>
    </w:r>
  </w:p>
  <w:p w:rsidR="00265510" w:rsidRDefault="00265510" w:rsidP="00265510">
    <w:pPr>
      <w:spacing w:after="0" w:line="240" w:lineRule="auto"/>
      <w:jc w:val="both"/>
    </w:pPr>
    <w:r>
      <w:t xml:space="preserve">Email: rebecca@dakotadigital.co.uk </w:t>
    </w:r>
  </w:p>
  <w:p w:rsidR="00265510" w:rsidRDefault="00265510" w:rsidP="00265510">
    <w:pPr>
      <w:spacing w:after="0" w:line="240" w:lineRule="auto"/>
      <w:jc w:val="both"/>
    </w:pPr>
    <w:r>
      <w:t>Tel UK: 01623 428996</w:t>
    </w:r>
  </w:p>
  <w:p w:rsidR="00265510" w:rsidRDefault="00265510" w:rsidP="00265510">
    <w:pPr>
      <w:spacing w:after="0" w:line="240" w:lineRule="auto"/>
      <w:jc w:val="both"/>
    </w:pPr>
    <w:r>
      <w:t>Tel US: 917-720-3025</w:t>
    </w:r>
  </w:p>
  <w:p w:rsidR="00265510" w:rsidRDefault="002655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510"/>
    <w:rsid w:val="00023A8F"/>
    <w:rsid w:val="000B31AA"/>
    <w:rsid w:val="001515D6"/>
    <w:rsid w:val="001D1569"/>
    <w:rsid w:val="001D4EA7"/>
    <w:rsid w:val="00265510"/>
    <w:rsid w:val="00266CD1"/>
    <w:rsid w:val="0034383E"/>
    <w:rsid w:val="00360CB8"/>
    <w:rsid w:val="00394DFF"/>
    <w:rsid w:val="003E23AB"/>
    <w:rsid w:val="004B7291"/>
    <w:rsid w:val="006778C2"/>
    <w:rsid w:val="00755953"/>
    <w:rsid w:val="007D1064"/>
    <w:rsid w:val="008C0F25"/>
    <w:rsid w:val="00930BA9"/>
    <w:rsid w:val="00953CA4"/>
    <w:rsid w:val="009A7B76"/>
    <w:rsid w:val="00B53DA9"/>
    <w:rsid w:val="00B96463"/>
    <w:rsid w:val="00BE6C50"/>
    <w:rsid w:val="00CA599E"/>
    <w:rsid w:val="00F25B79"/>
    <w:rsid w:val="00FC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A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46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463"/>
    <w:rPr>
      <w:rFonts w:ascii="Verdana" w:eastAsiaTheme="majorEastAsia" w:hAnsi="Verdana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65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510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265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510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APPLETON</dc:creator>
  <cp:lastModifiedBy>REBECCA APPLETON</cp:lastModifiedBy>
  <cp:revision>1</cp:revision>
  <dcterms:created xsi:type="dcterms:W3CDTF">2016-05-25T08:43:00Z</dcterms:created>
  <dcterms:modified xsi:type="dcterms:W3CDTF">2016-05-25T09:03:00Z</dcterms:modified>
</cp:coreProperties>
</file>